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ADCBD" w14:textId="2DF6F999" w:rsidR="00F66F35" w:rsidRPr="00323A4A" w:rsidRDefault="000B368B" w:rsidP="00F66F35">
      <w:pPr>
        <w:spacing w:after="120"/>
        <w:jc w:val="center"/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ZASADY DOTYCZĄCE ZGŁASZANIA </w:t>
      </w:r>
      <w:r w:rsidR="00F66F35"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SIĘ </w:t>
      </w:r>
    </w:p>
    <w:p w14:paraId="71148901" w14:textId="68A61D27" w:rsidR="000B368B" w:rsidRPr="00323A4A" w:rsidRDefault="000B368B" w:rsidP="00F66F35">
      <w:pPr>
        <w:spacing w:after="120"/>
        <w:jc w:val="center"/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DO DEBATY NAD RAPORTEM O STANIE GMINY CHOCIWEL ZA 202</w:t>
      </w:r>
      <w:r w:rsidR="00F66F35"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1</w:t>
      </w:r>
      <w:r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ROK </w:t>
      </w:r>
    </w:p>
    <w:p w14:paraId="3BD8D2C4" w14:textId="77777777" w:rsidR="000B368B" w:rsidRPr="00390C43" w:rsidRDefault="000B368B" w:rsidP="000B368B">
      <w:pPr>
        <w:spacing w:after="120"/>
        <w:jc w:val="center"/>
        <w:rPr>
          <w:rFonts w:ascii="Arial" w:hAnsi="Arial" w:cs="Arial"/>
          <w:b/>
          <w:bCs/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81A7629" w14:textId="77777777" w:rsidR="000B368B" w:rsidRDefault="000B368B" w:rsidP="000B368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A33A4E9" w14:textId="258BE945" w:rsidR="000B368B" w:rsidRPr="00C81EC4" w:rsidRDefault="000B368B" w:rsidP="000B368B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W debacie nad </w:t>
      </w:r>
      <w:r w:rsidR="00363F54">
        <w:rPr>
          <w:rFonts w:ascii="Arial" w:hAnsi="Arial" w:cs="Arial"/>
          <w:sz w:val="22"/>
          <w:szCs w:val="22"/>
        </w:rPr>
        <w:t>R</w:t>
      </w:r>
      <w:r w:rsidRPr="00C81EC4">
        <w:rPr>
          <w:rFonts w:ascii="Arial" w:hAnsi="Arial" w:cs="Arial"/>
          <w:sz w:val="22"/>
          <w:szCs w:val="22"/>
        </w:rPr>
        <w:t>aportem o stanie Gminy Chociwel za 20</w:t>
      </w:r>
      <w:r>
        <w:rPr>
          <w:rFonts w:ascii="Arial" w:hAnsi="Arial" w:cs="Arial"/>
          <w:sz w:val="22"/>
          <w:szCs w:val="22"/>
        </w:rPr>
        <w:t>2</w:t>
      </w:r>
      <w:r w:rsidR="00F66F35">
        <w:rPr>
          <w:rFonts w:ascii="Arial" w:hAnsi="Arial" w:cs="Arial"/>
          <w:sz w:val="22"/>
          <w:szCs w:val="22"/>
        </w:rPr>
        <w:t>1</w:t>
      </w:r>
      <w:r w:rsidRPr="00C81EC4">
        <w:rPr>
          <w:rFonts w:ascii="Arial" w:hAnsi="Arial" w:cs="Arial"/>
          <w:sz w:val="22"/>
          <w:szCs w:val="22"/>
        </w:rPr>
        <w:t xml:space="preserve"> rok mogą zabierać głos mieszkańcy Gminy Chociwel.</w:t>
      </w:r>
    </w:p>
    <w:p w14:paraId="2A4A6A51" w14:textId="1374D112" w:rsidR="000B368B" w:rsidRPr="0091615D" w:rsidRDefault="000B368B" w:rsidP="000B368B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Mieszkaniec, który chciałby zabrać głos w debacie składa do Przewodniczącego Rady  Miejskiej w Chociwlu </w:t>
      </w:r>
      <w:r w:rsidRPr="0091615D">
        <w:rPr>
          <w:rFonts w:ascii="Arial" w:hAnsi="Arial" w:cs="Arial"/>
          <w:sz w:val="22"/>
          <w:szCs w:val="22"/>
        </w:rPr>
        <w:t xml:space="preserve">pisemne zgłoszenie poparte podpisami co najmniej 20 osób najpóźniej  w dniu poprzedzającym dzień, na który zwołana została sesja, podczas której ma być przedstawiony Raport o stanie </w:t>
      </w:r>
      <w:r>
        <w:rPr>
          <w:rFonts w:ascii="Arial" w:hAnsi="Arial" w:cs="Arial"/>
          <w:sz w:val="22"/>
          <w:szCs w:val="22"/>
        </w:rPr>
        <w:t>G</w:t>
      </w:r>
      <w:r w:rsidRPr="0091615D">
        <w:rPr>
          <w:rFonts w:ascii="Arial" w:hAnsi="Arial" w:cs="Arial"/>
          <w:sz w:val="22"/>
          <w:szCs w:val="22"/>
        </w:rPr>
        <w:t xml:space="preserve">miny </w:t>
      </w:r>
      <w:r>
        <w:rPr>
          <w:rFonts w:ascii="Arial" w:hAnsi="Arial" w:cs="Arial"/>
          <w:sz w:val="22"/>
          <w:szCs w:val="22"/>
        </w:rPr>
        <w:t xml:space="preserve">Chociwel </w:t>
      </w:r>
      <w:r w:rsidRPr="0091615D">
        <w:rPr>
          <w:rFonts w:ascii="Arial" w:hAnsi="Arial" w:cs="Arial"/>
          <w:sz w:val="22"/>
          <w:szCs w:val="22"/>
        </w:rPr>
        <w:t>za 202</w:t>
      </w:r>
      <w:r w:rsidR="00F66F35">
        <w:rPr>
          <w:rFonts w:ascii="Arial" w:hAnsi="Arial" w:cs="Arial"/>
          <w:sz w:val="22"/>
          <w:szCs w:val="22"/>
        </w:rPr>
        <w:t>1</w:t>
      </w:r>
      <w:r w:rsidRPr="0091615D">
        <w:rPr>
          <w:rFonts w:ascii="Arial" w:hAnsi="Arial" w:cs="Arial"/>
          <w:sz w:val="22"/>
          <w:szCs w:val="22"/>
        </w:rPr>
        <w:t xml:space="preserve"> rok</w:t>
      </w:r>
      <w:r>
        <w:rPr>
          <w:rFonts w:ascii="Arial" w:hAnsi="Arial" w:cs="Arial"/>
          <w:sz w:val="22"/>
          <w:szCs w:val="22"/>
        </w:rPr>
        <w:t>.</w:t>
      </w:r>
    </w:p>
    <w:p w14:paraId="03DD8005" w14:textId="68FE3706" w:rsidR="000B368B" w:rsidRPr="0091615D" w:rsidRDefault="000B368B" w:rsidP="000B368B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91615D">
        <w:rPr>
          <w:rFonts w:ascii="Arial" w:hAnsi="Arial" w:cs="Arial"/>
          <w:sz w:val="22"/>
          <w:szCs w:val="22"/>
        </w:rPr>
        <w:t>Zgłoszenia są przyjmowane do godziny 15:00 w Biurze Rady Miejskiej (pok</w:t>
      </w:r>
      <w:r w:rsidR="00F66F35">
        <w:rPr>
          <w:rFonts w:ascii="Arial" w:hAnsi="Arial" w:cs="Arial"/>
          <w:sz w:val="22"/>
          <w:szCs w:val="22"/>
        </w:rPr>
        <w:t xml:space="preserve">ój  nr </w:t>
      </w:r>
      <w:r w:rsidRPr="0091615D">
        <w:rPr>
          <w:rFonts w:ascii="Arial" w:hAnsi="Arial" w:cs="Arial"/>
          <w:sz w:val="22"/>
          <w:szCs w:val="22"/>
        </w:rPr>
        <w:t xml:space="preserve">25, </w:t>
      </w:r>
      <w:r>
        <w:rPr>
          <w:rFonts w:ascii="Arial" w:hAnsi="Arial" w:cs="Arial"/>
          <w:sz w:val="22"/>
          <w:szCs w:val="22"/>
        </w:rPr>
        <w:t xml:space="preserve">                    </w:t>
      </w:r>
      <w:r w:rsidRPr="0091615D">
        <w:rPr>
          <w:rFonts w:ascii="Arial" w:hAnsi="Arial" w:cs="Arial"/>
          <w:sz w:val="22"/>
          <w:szCs w:val="22"/>
        </w:rPr>
        <w:t>II piętro) Urzędu Miejskiego w Chociwlu</w:t>
      </w:r>
      <w:r w:rsidR="001B5699">
        <w:rPr>
          <w:rFonts w:ascii="Arial" w:hAnsi="Arial" w:cs="Arial"/>
          <w:sz w:val="22"/>
          <w:szCs w:val="22"/>
        </w:rPr>
        <w:t xml:space="preserve"> w terminie określonym w pkt</w:t>
      </w:r>
      <w:r w:rsidR="00363F54">
        <w:rPr>
          <w:rFonts w:ascii="Arial" w:hAnsi="Arial" w:cs="Arial"/>
          <w:sz w:val="22"/>
          <w:szCs w:val="22"/>
        </w:rPr>
        <w:t xml:space="preserve"> </w:t>
      </w:r>
      <w:r w:rsidR="001B5699">
        <w:rPr>
          <w:rFonts w:ascii="Arial" w:hAnsi="Arial" w:cs="Arial"/>
          <w:sz w:val="22"/>
          <w:szCs w:val="22"/>
        </w:rPr>
        <w:t>2</w:t>
      </w:r>
      <w:r w:rsidR="00F46C2A">
        <w:rPr>
          <w:rFonts w:ascii="Arial" w:hAnsi="Arial" w:cs="Arial"/>
          <w:sz w:val="22"/>
          <w:szCs w:val="22"/>
        </w:rPr>
        <w:t>.</w:t>
      </w:r>
      <w:r w:rsidR="001B5699">
        <w:rPr>
          <w:rFonts w:ascii="Arial" w:hAnsi="Arial" w:cs="Arial"/>
          <w:sz w:val="22"/>
          <w:szCs w:val="22"/>
        </w:rPr>
        <w:t xml:space="preserve"> </w:t>
      </w:r>
      <w:r w:rsidR="00F66F35">
        <w:rPr>
          <w:rFonts w:ascii="Arial" w:hAnsi="Arial" w:cs="Arial"/>
          <w:sz w:val="22"/>
          <w:szCs w:val="22"/>
        </w:rPr>
        <w:t xml:space="preserve">  </w:t>
      </w:r>
    </w:p>
    <w:p w14:paraId="6384E414" w14:textId="45CC1E0F" w:rsidR="000B368B" w:rsidRDefault="000B368B" w:rsidP="000B368B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Mieszkańcy są dopuszczeni do głosu według kolejności </w:t>
      </w:r>
      <w:r>
        <w:rPr>
          <w:rFonts w:ascii="Arial" w:hAnsi="Arial" w:cs="Arial"/>
          <w:sz w:val="22"/>
          <w:szCs w:val="22"/>
        </w:rPr>
        <w:t>złoż</w:t>
      </w:r>
      <w:r w:rsidR="004E67BA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n</w:t>
      </w:r>
      <w:r w:rsidR="004E67BA">
        <w:rPr>
          <w:rFonts w:ascii="Arial" w:hAnsi="Arial" w:cs="Arial"/>
          <w:sz w:val="22"/>
          <w:szCs w:val="22"/>
        </w:rPr>
        <w:t>ego</w:t>
      </w:r>
      <w:r>
        <w:rPr>
          <w:rFonts w:ascii="Arial" w:hAnsi="Arial" w:cs="Arial"/>
          <w:sz w:val="22"/>
          <w:szCs w:val="22"/>
        </w:rPr>
        <w:t xml:space="preserve"> zgłoszenia.                                </w:t>
      </w:r>
      <w:r w:rsidRPr="00C81EC4">
        <w:rPr>
          <w:rFonts w:ascii="Arial" w:hAnsi="Arial" w:cs="Arial"/>
          <w:sz w:val="22"/>
          <w:szCs w:val="22"/>
        </w:rPr>
        <w:t>Przewodnicząc</w:t>
      </w:r>
      <w:r>
        <w:rPr>
          <w:rFonts w:ascii="Arial" w:hAnsi="Arial" w:cs="Arial"/>
          <w:sz w:val="22"/>
          <w:szCs w:val="22"/>
        </w:rPr>
        <w:t xml:space="preserve">y </w:t>
      </w:r>
      <w:r w:rsidRPr="00C81EC4">
        <w:rPr>
          <w:rFonts w:ascii="Arial" w:hAnsi="Arial" w:cs="Arial"/>
          <w:sz w:val="22"/>
          <w:szCs w:val="22"/>
        </w:rPr>
        <w:t xml:space="preserve">Rady Miejskiej </w:t>
      </w:r>
      <w:r>
        <w:rPr>
          <w:rFonts w:ascii="Arial" w:hAnsi="Arial" w:cs="Arial"/>
          <w:sz w:val="22"/>
          <w:szCs w:val="22"/>
        </w:rPr>
        <w:t xml:space="preserve">w Chociwlu informuje </w:t>
      </w:r>
      <w:r w:rsidR="001B5699">
        <w:rPr>
          <w:rFonts w:ascii="Arial" w:hAnsi="Arial" w:cs="Arial"/>
          <w:sz w:val="22"/>
          <w:szCs w:val="22"/>
        </w:rPr>
        <w:t xml:space="preserve">podczas obrad sesji o ilości złożonych zgłoszeń oraz o kolejności </w:t>
      </w:r>
      <w:r>
        <w:rPr>
          <w:rFonts w:ascii="Arial" w:hAnsi="Arial" w:cs="Arial"/>
          <w:sz w:val="22"/>
          <w:szCs w:val="22"/>
        </w:rPr>
        <w:t>zabrani</w:t>
      </w:r>
      <w:r w:rsidR="001B569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głosu</w:t>
      </w:r>
      <w:r w:rsidR="001B5699">
        <w:rPr>
          <w:rFonts w:ascii="Arial" w:hAnsi="Arial" w:cs="Arial"/>
          <w:sz w:val="22"/>
          <w:szCs w:val="22"/>
        </w:rPr>
        <w:t xml:space="preserve"> przez mieszkańca dokonującego takiego zgłoszenia. </w:t>
      </w:r>
    </w:p>
    <w:p w14:paraId="7C2ED02B" w14:textId="77777777" w:rsidR="000B368B" w:rsidRPr="00C81EC4" w:rsidRDefault="000B368B" w:rsidP="000B368B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>Liczba mieszkańców mogących zabrać głos w debacie wynosi 15.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AF4F9F5" w14:textId="77777777" w:rsidR="000B368B" w:rsidRDefault="000B368B" w:rsidP="000B368B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Rada Miejska w Chociwlu nie podjęła uchwały o zwiększeniu liczby mieszkańców mogących zabrać głos w debacie.</w:t>
      </w:r>
    </w:p>
    <w:p w14:paraId="1325FB0E" w14:textId="77777777" w:rsidR="000B368B" w:rsidRDefault="000B368B" w:rsidP="000B368B">
      <w:pPr>
        <w:spacing w:before="114" w:after="114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Osoby planujące wziąć udział w debacie proszone są o przygotowanie swoich wystąpień również w formie pisemnej i po zakończeniu wystąpienia przekazanie ich Przewodniczącemu Rady Miejskiej w Chociwlu, (dokumenty te będą stanowiły załącznik do protokołu z sesji). </w:t>
      </w:r>
    </w:p>
    <w:p w14:paraId="331D13C4" w14:textId="77777777" w:rsidR="000B368B" w:rsidRDefault="000B368B" w:rsidP="000B368B">
      <w:pPr>
        <w:spacing w:line="360" w:lineRule="auto"/>
        <w:rPr>
          <w:rFonts w:hint="eastAsia"/>
        </w:rPr>
      </w:pPr>
    </w:p>
    <w:p w14:paraId="2677D7A5" w14:textId="77777777" w:rsidR="00BC4102" w:rsidRDefault="00BC4102">
      <w:pPr>
        <w:rPr>
          <w:rFonts w:hint="eastAsia"/>
        </w:rPr>
      </w:pPr>
    </w:p>
    <w:sectPr w:rsidR="00BC4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20CC9"/>
    <w:multiLevelType w:val="hybridMultilevel"/>
    <w:tmpl w:val="34AAB5C0"/>
    <w:lvl w:ilvl="0" w:tplc="0284EC10">
      <w:start w:val="1"/>
      <w:numFmt w:val="decimal"/>
      <w:lvlText w:val="%1."/>
      <w:lvlJc w:val="left"/>
      <w:pPr>
        <w:ind w:left="765" w:hanging="4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261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68B"/>
    <w:rsid w:val="000B368B"/>
    <w:rsid w:val="00165487"/>
    <w:rsid w:val="001B5699"/>
    <w:rsid w:val="00323A4A"/>
    <w:rsid w:val="00363F54"/>
    <w:rsid w:val="00390C43"/>
    <w:rsid w:val="004E67BA"/>
    <w:rsid w:val="007967BA"/>
    <w:rsid w:val="00A07F62"/>
    <w:rsid w:val="00BC4102"/>
    <w:rsid w:val="00E718C6"/>
    <w:rsid w:val="00F46C2A"/>
    <w:rsid w:val="00F6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1F7F1"/>
  <w15:chartTrackingRefBased/>
  <w15:docId w15:val="{B7C7E85D-16BC-450C-B27B-ABF9AFDA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68B"/>
    <w:pPr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368B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B56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5699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5699"/>
    <w:rPr>
      <w:rFonts w:ascii="Liberation Serif" w:eastAsia="SimSun" w:hAnsi="Liberation Serif" w:cs="Mangal"/>
      <w:kern w:val="2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56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5699"/>
    <w:rPr>
      <w:rFonts w:ascii="Liberation Serif" w:eastAsia="SimSun" w:hAnsi="Liberation Serif" w:cs="Mangal"/>
      <w:b/>
      <w:bCs/>
      <w:kern w:val="2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7</cp:revision>
  <dcterms:created xsi:type="dcterms:W3CDTF">2022-06-10T09:38:00Z</dcterms:created>
  <dcterms:modified xsi:type="dcterms:W3CDTF">2022-06-10T11:45:00Z</dcterms:modified>
</cp:coreProperties>
</file>