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87ABA7" w14:textId="77777777" w:rsidR="00472BA7" w:rsidRDefault="00472BA7" w:rsidP="00472BA7">
      <w:pPr>
        <w:shd w:val="clear" w:color="auto" w:fill="FFFFFF"/>
        <w:spacing w:after="225" w:line="240" w:lineRule="auto"/>
        <w:ind w:left="45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pl-PL"/>
        </w:rPr>
        <w:t>Udostępnianie danych z ewidencji ludności</w:t>
      </w:r>
    </w:p>
    <w:p w14:paraId="36D127E5" w14:textId="77777777" w:rsidR="00472BA7" w:rsidRDefault="00472BA7" w:rsidP="00472BA7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333333"/>
          <w:sz w:val="21"/>
          <w:szCs w:val="21"/>
        </w:rPr>
      </w:pPr>
      <w:r>
        <w:rPr>
          <w:rFonts w:ascii="Arial" w:hAnsi="Arial" w:cs="Arial"/>
          <w:b/>
          <w:color w:val="333333"/>
          <w:sz w:val="21"/>
          <w:szCs w:val="21"/>
        </w:rPr>
        <w:t>Urząd Miejski w Chociwlu</w:t>
      </w:r>
    </w:p>
    <w:p w14:paraId="10F44A58" w14:textId="77777777" w:rsidR="00472BA7" w:rsidRDefault="00472BA7" w:rsidP="00472BA7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333333"/>
          <w:sz w:val="21"/>
          <w:szCs w:val="21"/>
        </w:rPr>
      </w:pPr>
      <w:r>
        <w:rPr>
          <w:rFonts w:ascii="Arial" w:hAnsi="Arial" w:cs="Arial"/>
          <w:b/>
          <w:color w:val="333333"/>
          <w:sz w:val="21"/>
          <w:szCs w:val="21"/>
        </w:rPr>
        <w:t>Ul. Armii Krajowej 52</w:t>
      </w:r>
    </w:p>
    <w:p w14:paraId="06D4D6C2" w14:textId="77777777" w:rsidR="00472BA7" w:rsidRDefault="00472BA7" w:rsidP="00472BA7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333333"/>
          <w:sz w:val="21"/>
          <w:szCs w:val="21"/>
        </w:rPr>
      </w:pPr>
      <w:r>
        <w:rPr>
          <w:rFonts w:ascii="Arial" w:hAnsi="Arial" w:cs="Arial"/>
          <w:b/>
          <w:color w:val="333333"/>
          <w:sz w:val="21"/>
          <w:szCs w:val="21"/>
        </w:rPr>
        <w:t>Tel 915622001</w:t>
      </w:r>
    </w:p>
    <w:p w14:paraId="2E3F7A37" w14:textId="77777777" w:rsidR="00472BA7" w:rsidRDefault="00472BA7" w:rsidP="00472BA7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333333"/>
          <w:sz w:val="21"/>
          <w:szCs w:val="21"/>
        </w:rPr>
      </w:pPr>
      <w:r>
        <w:rPr>
          <w:rFonts w:ascii="Arial" w:hAnsi="Arial" w:cs="Arial"/>
          <w:b/>
          <w:color w:val="333333"/>
          <w:sz w:val="21"/>
          <w:szCs w:val="21"/>
        </w:rPr>
        <w:t>Pokój 113</w:t>
      </w:r>
    </w:p>
    <w:p w14:paraId="54404A20" w14:textId="107079C5" w:rsidR="00472BA7" w:rsidRDefault="00472BA7" w:rsidP="00472BA7">
      <w:pPr>
        <w:shd w:val="clear" w:color="auto" w:fill="FFFFFF"/>
        <w:spacing w:after="225" w:line="240" w:lineRule="auto"/>
        <w:ind w:left="45"/>
        <w:outlineLvl w:val="1"/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</w:pPr>
    </w:p>
    <w:p w14:paraId="45FC3563" w14:textId="1E72541E" w:rsidR="00472BA7" w:rsidRPr="00472BA7" w:rsidRDefault="00472BA7" w:rsidP="00472BA7">
      <w:pPr>
        <w:shd w:val="clear" w:color="auto" w:fill="FFFFFF"/>
        <w:spacing w:after="225" w:line="240" w:lineRule="auto"/>
        <w:ind w:left="45"/>
        <w:outlineLvl w:val="1"/>
        <w:rPr>
          <w:rFonts w:ascii="Arial" w:eastAsia="Times New Roman" w:hAnsi="Arial" w:cs="Arial"/>
          <w:b/>
          <w:bCs/>
          <w:color w:val="333333"/>
          <w:lang w:eastAsia="pl-PL"/>
        </w:rPr>
      </w:pPr>
      <w:r w:rsidRPr="00472BA7">
        <w:rPr>
          <w:rStyle w:val="Pogrubienie"/>
          <w:rFonts w:ascii="Arial" w:hAnsi="Arial" w:cs="Arial"/>
          <w:sz w:val="24"/>
          <w:szCs w:val="24"/>
        </w:rPr>
        <w:t xml:space="preserve">Wniosek powinien zawierać: </w:t>
      </w:r>
      <w:r w:rsidRPr="00472BA7">
        <w:rPr>
          <w:rFonts w:ascii="Arial" w:hAnsi="Arial" w:cs="Arial"/>
          <w:sz w:val="24"/>
          <w:szCs w:val="24"/>
        </w:rPr>
        <w:br/>
      </w:r>
      <w:r w:rsidRPr="00472BA7">
        <w:rPr>
          <w:rFonts w:ascii="Arial" w:hAnsi="Arial" w:cs="Arial"/>
        </w:rPr>
        <w:t>1</w:t>
      </w:r>
      <w:r w:rsidRPr="00472BA7">
        <w:rPr>
          <w:rFonts w:ascii="Arial" w:hAnsi="Arial" w:cs="Arial"/>
        </w:rPr>
        <w:t>. imię i nazwisko lub nazwę wnioskodawcy,</w:t>
      </w:r>
      <w:r w:rsidRPr="00472BA7">
        <w:rPr>
          <w:rFonts w:ascii="Arial" w:hAnsi="Arial" w:cs="Arial"/>
        </w:rPr>
        <w:br/>
      </w:r>
      <w:r w:rsidRPr="00472BA7">
        <w:rPr>
          <w:rFonts w:ascii="Arial" w:hAnsi="Arial" w:cs="Arial"/>
        </w:rPr>
        <w:t>2</w:t>
      </w:r>
      <w:r w:rsidRPr="00472BA7">
        <w:rPr>
          <w:rFonts w:ascii="Arial" w:hAnsi="Arial" w:cs="Arial"/>
        </w:rPr>
        <w:t>. dane identyfikujące osobę, której wniosek dotyczy,</w:t>
      </w:r>
      <w:r w:rsidRPr="00472BA7">
        <w:rPr>
          <w:rFonts w:ascii="Arial" w:hAnsi="Arial" w:cs="Arial"/>
        </w:rPr>
        <w:br/>
      </w:r>
      <w:r w:rsidRPr="00472BA7">
        <w:rPr>
          <w:rFonts w:ascii="Arial" w:hAnsi="Arial" w:cs="Arial"/>
        </w:rPr>
        <w:t>3</w:t>
      </w:r>
      <w:r w:rsidRPr="00472BA7">
        <w:rPr>
          <w:rFonts w:ascii="Arial" w:hAnsi="Arial" w:cs="Arial"/>
        </w:rPr>
        <w:t>. zakres żądanych danych,</w:t>
      </w:r>
      <w:r w:rsidRPr="00472BA7">
        <w:rPr>
          <w:rFonts w:ascii="Arial" w:hAnsi="Arial" w:cs="Arial"/>
        </w:rPr>
        <w:br/>
      </w:r>
      <w:r w:rsidRPr="00472BA7">
        <w:rPr>
          <w:rFonts w:ascii="Arial" w:hAnsi="Arial" w:cs="Arial"/>
        </w:rPr>
        <w:t>4</w:t>
      </w:r>
      <w:r w:rsidRPr="00472BA7">
        <w:rPr>
          <w:rFonts w:ascii="Arial" w:hAnsi="Arial" w:cs="Arial"/>
        </w:rPr>
        <w:t>. uzasadnienie potrzeby uzyskania danych (</w:t>
      </w:r>
      <w:r w:rsidRPr="00472BA7">
        <w:rPr>
          <w:rStyle w:val="Uwydatnienie"/>
          <w:rFonts w:ascii="Arial" w:hAnsi="Arial" w:cs="Arial"/>
        </w:rPr>
        <w:t>interes prawny lub faktyczny</w:t>
      </w:r>
      <w:r w:rsidRPr="00472BA7">
        <w:rPr>
          <w:rFonts w:ascii="Arial" w:hAnsi="Arial" w:cs="Arial"/>
        </w:rPr>
        <w:t>),</w:t>
      </w:r>
    </w:p>
    <w:p w14:paraId="416885AA" w14:textId="77777777" w:rsidR="00472BA7" w:rsidRDefault="00472BA7" w:rsidP="00472BA7">
      <w:pPr>
        <w:shd w:val="clear" w:color="auto" w:fill="FFFFFF"/>
        <w:spacing w:after="225" w:line="240" w:lineRule="auto"/>
        <w:ind w:left="45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Wymagane dokumenty:</w:t>
      </w:r>
    </w:p>
    <w:p w14:paraId="61DCB501" w14:textId="77777777" w:rsidR="00472BA7" w:rsidRDefault="00472BA7" w:rsidP="00472B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t>wniosek o udostępnienie danych jednostkowych z rejestru mieszkańców, rejestru zamieszkania cudzoziemców oraz rejestru PESEL,</w:t>
      </w:r>
    </w:p>
    <w:p w14:paraId="6B18D6EE" w14:textId="77777777" w:rsidR="00472BA7" w:rsidRDefault="00472BA7" w:rsidP="00472B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t>dokument potwierdzający interes prawny wnioskodawcy do uzyskania żądanych danych,</w:t>
      </w:r>
    </w:p>
    <w:p w14:paraId="32FA540F" w14:textId="77777777" w:rsidR="00472BA7" w:rsidRDefault="00472BA7" w:rsidP="00472B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t>dowód wniesienia opłaty za udostępnienie danych,</w:t>
      </w:r>
    </w:p>
    <w:p w14:paraId="487796FE" w14:textId="77777777" w:rsidR="00472BA7" w:rsidRDefault="00472BA7" w:rsidP="00472B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t>dowód osobisty lub inny dokument pozwalający na ustalenie tożsamości,</w:t>
      </w:r>
    </w:p>
    <w:p w14:paraId="2EE87C6B" w14:textId="77777777" w:rsidR="00472BA7" w:rsidRDefault="00472BA7" w:rsidP="00472B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t>pełnomocnictwo (w przypadku osoby upoważnionej) wraz z dowodem wniesienia opłaty skarbowej z tytułu złożenia dokumentu stwierdzającego udzielenie pełnomocnictwa.</w:t>
      </w:r>
    </w:p>
    <w:p w14:paraId="27F9EF29" w14:textId="77777777" w:rsidR="00472BA7" w:rsidRDefault="00472BA7" w:rsidP="00472B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Opłata skarbowa:</w:t>
      </w:r>
    </w:p>
    <w:tbl>
      <w:tblPr>
        <w:tblW w:w="1128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Look w:val="04A0" w:firstRow="1" w:lastRow="0" w:firstColumn="1" w:lastColumn="0" w:noHBand="0" w:noVBand="1"/>
      </w:tblPr>
      <w:tblGrid>
        <w:gridCol w:w="1559"/>
        <w:gridCol w:w="9721"/>
      </w:tblGrid>
      <w:tr w:rsidR="00472BA7" w14:paraId="3C58F65F" w14:textId="77777777" w:rsidTr="00472BA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58CD04" w14:textId="77777777" w:rsidR="00472BA7" w:rsidRDefault="00472BA7">
            <w:pPr>
              <w:spacing w:after="225" w:line="240" w:lineRule="auto"/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31,00 zł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BDD31D" w14:textId="77777777" w:rsidR="00472BA7" w:rsidRDefault="00472BA7">
            <w:pPr>
              <w:spacing w:after="225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za udostępnienie danych z ewidencji ludności (pytanie o osobę)</w:t>
            </w:r>
          </w:p>
        </w:tc>
      </w:tr>
    </w:tbl>
    <w:p w14:paraId="3BF077A6" w14:textId="77777777" w:rsidR="00472BA7" w:rsidRDefault="00472BA7" w:rsidP="00472BA7">
      <w:pPr>
        <w:shd w:val="clear" w:color="auto" w:fill="FFFFFF"/>
        <w:spacing w:before="100" w:beforeAutospacing="1" w:after="100" w:afterAutospacing="1" w:line="480" w:lineRule="atLeast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</w:p>
    <w:tbl>
      <w:tblPr>
        <w:tblW w:w="1128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Look w:val="04A0" w:firstRow="1" w:lastRow="0" w:firstColumn="1" w:lastColumn="0" w:noHBand="0" w:noVBand="1"/>
      </w:tblPr>
      <w:tblGrid>
        <w:gridCol w:w="1146"/>
        <w:gridCol w:w="9849"/>
        <w:gridCol w:w="285"/>
      </w:tblGrid>
      <w:tr w:rsidR="00472BA7" w14:paraId="51294435" w14:textId="77777777" w:rsidTr="00472BA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2AECAE" w14:textId="77777777" w:rsidR="00472BA7" w:rsidRDefault="00472BA7">
            <w:pPr>
              <w:spacing w:after="225" w:line="240" w:lineRule="auto"/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17,00 zł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C68CB9" w14:textId="77777777" w:rsidR="00472BA7" w:rsidRDefault="00472BA7">
            <w:pPr>
              <w:spacing w:after="225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 xml:space="preserve">za złożenie dokumentu stwierdzającego udzielenie pełnomocnictwa  (jeśli wnioskodawca </w:t>
            </w:r>
          </w:p>
          <w:p w14:paraId="0C119A48" w14:textId="77777777" w:rsidR="00472BA7" w:rsidRDefault="00472BA7">
            <w:pPr>
              <w:spacing w:after="225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występuje za pośrednictwem pełnomocnika)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58866A" w14:textId="77777777" w:rsidR="00472BA7" w:rsidRDefault="00472BA7">
            <w:pPr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</w:p>
        </w:tc>
      </w:tr>
    </w:tbl>
    <w:p w14:paraId="372A8BD5" w14:textId="77777777" w:rsidR="00472BA7" w:rsidRDefault="00472BA7" w:rsidP="00472BA7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FF0000"/>
          <w:sz w:val="15"/>
          <w:szCs w:val="15"/>
          <w:lang w:eastAsia="pl-PL"/>
        </w:rPr>
      </w:pPr>
      <w:r>
        <w:rPr>
          <w:rFonts w:ascii="Arial" w:eastAsia="Times New Roman" w:hAnsi="Arial" w:cs="Arial"/>
          <w:color w:val="FF0000"/>
          <w:sz w:val="15"/>
          <w:szCs w:val="15"/>
          <w:lang w:eastAsia="pl-PL"/>
        </w:rPr>
        <w:t>Uwaga: nie podlega opłacie skarbowej czynność złożenia dokumentu stwierdzającego udzielenie pełnomocnictwa małżonkowi, wstępnemu, zstępnemu lub rodzeństwu.</w:t>
      </w:r>
    </w:p>
    <w:p w14:paraId="76433767" w14:textId="77777777" w:rsidR="00472BA7" w:rsidRDefault="00472BA7" w:rsidP="00472BA7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333333"/>
          <w:sz w:val="21"/>
          <w:szCs w:val="21"/>
          <w:u w:val="single"/>
          <w:lang w:eastAsia="pl-PL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br w:type="textWrapping" w:clear="all"/>
      </w: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br/>
      </w:r>
      <w:r>
        <w:rPr>
          <w:rFonts w:ascii="Arial" w:eastAsia="Times New Roman" w:hAnsi="Arial" w:cs="Arial"/>
          <w:b/>
          <w:bCs/>
          <w:color w:val="333333"/>
          <w:sz w:val="21"/>
          <w:szCs w:val="21"/>
          <w:u w:val="single"/>
          <w:lang w:eastAsia="pl-PL"/>
        </w:rPr>
        <w:t>Opłatę skarbową należy opłacić za pośrednictwem:</w:t>
      </w:r>
    </w:p>
    <w:p w14:paraId="0BB16022" w14:textId="77777777" w:rsidR="00472BA7" w:rsidRDefault="00472BA7" w:rsidP="00472BA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t>Banków bądź Poczty (według obowiązujących cenników oraz taryf),</w:t>
      </w:r>
    </w:p>
    <w:p w14:paraId="2EC1B99E" w14:textId="77777777" w:rsidR="00472BA7" w:rsidRDefault="00472BA7" w:rsidP="00472BA7">
      <w:pPr>
        <w:shd w:val="clear" w:color="auto" w:fill="FFFFFF"/>
        <w:spacing w:before="100" w:beforeAutospacing="1" w:after="100" w:afterAutospacing="1" w:line="480" w:lineRule="atLeast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lastRenderedPageBreak/>
        <w:t>Nr konta :</w:t>
      </w:r>
      <w:r>
        <w:rPr>
          <w:rFonts w:ascii="Tahoma" w:hAnsi="Tahoma" w:cs="Tahoma"/>
          <w:color w:val="666666"/>
          <w:sz w:val="21"/>
          <w:szCs w:val="21"/>
        </w:rPr>
        <w:t xml:space="preserve"> Bank Spółdzielczy w Goleniowie Oddział Chociwel  73937510415500029920000010</w:t>
      </w:r>
    </w:p>
    <w:p w14:paraId="58FA9DE4" w14:textId="77777777" w:rsidR="00472BA7" w:rsidRDefault="00472BA7" w:rsidP="00472BA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t>w kasie Urzędu Miejskiego w Chociwlu</w:t>
      </w:r>
    </w:p>
    <w:p w14:paraId="21881636" w14:textId="77777777" w:rsidR="00472BA7" w:rsidRDefault="00472BA7" w:rsidP="00472BA7">
      <w:pPr>
        <w:rPr>
          <w:rFonts w:ascii="Arial" w:hAnsi="Arial" w:cs="Arial"/>
          <w:color w:val="3366FF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66FF"/>
          <w:sz w:val="21"/>
          <w:szCs w:val="21"/>
          <w:shd w:val="clear" w:color="auto" w:fill="FFFFFF"/>
        </w:rPr>
        <w:t>Dowód uiszczenia opłaty skarbowej należy złożyć w chwili dokonania zgłoszenia lub złożenia wniosku o dokonanie czynności urzędowej, złożenia wniosku o wydanie zaświadczenia (zezwolenia, pozwolenia, koncesji) lub złożenia dokumentu stwierdzającego udzielenie pełnomocnictwa, prokury oraz jego odpisu, wypisu lub kopii.</w:t>
      </w:r>
    </w:p>
    <w:p w14:paraId="7CC8DC0C" w14:textId="77777777" w:rsidR="00472BA7" w:rsidRDefault="00472BA7" w:rsidP="00472B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</w:p>
    <w:p w14:paraId="40AEAEAC" w14:textId="77777777" w:rsidR="00472BA7" w:rsidRDefault="00472BA7" w:rsidP="00472B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br/>
      </w:r>
      <w:r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Termin i sposób załatwiania:</w:t>
      </w:r>
    </w:p>
    <w:p w14:paraId="086FCF22" w14:textId="77777777" w:rsidR="00472BA7" w:rsidRDefault="00472BA7" w:rsidP="00472B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t>Niezwłocznie. Jeśli rozpatrzenie wniosku wymaga przeprowadzenie postępowania wyjaśniającego - zgodnie z przepisami ustawy Kodeks postępowania administracyjnego.</w:t>
      </w:r>
    </w:p>
    <w:p w14:paraId="446A0C3D" w14:textId="77777777" w:rsidR="00472BA7" w:rsidRDefault="00472BA7" w:rsidP="00472B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Tryb odwoławczy:</w:t>
      </w:r>
    </w:p>
    <w:p w14:paraId="3364658A" w14:textId="77777777" w:rsidR="00472BA7" w:rsidRDefault="00472BA7" w:rsidP="00472B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t>Odwołanie do Wojewody Zachodniopomorskiego  w terminie 14 dni od dnia doręczenia decyzji o odmowie udostępnienia danych.</w:t>
      </w:r>
    </w:p>
    <w:p w14:paraId="2D982FC2" w14:textId="48491F64" w:rsidR="00472BA7" w:rsidRDefault="00472BA7" w:rsidP="00472BA7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Podstawa prawna:</w:t>
      </w:r>
    </w:p>
    <w:p w14:paraId="7A77FAFF" w14:textId="77777777" w:rsidR="00472BA7" w:rsidRPr="00472BA7" w:rsidRDefault="00472BA7" w:rsidP="00472BA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472BA7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14 czerwca 1960 r. Kodeks postępowania administracyjnego (Dz.U. z 2018r. poz. 2096.).</w:t>
      </w:r>
    </w:p>
    <w:p w14:paraId="67E4F535" w14:textId="77777777" w:rsidR="00472BA7" w:rsidRPr="00472BA7" w:rsidRDefault="00472BA7" w:rsidP="00472BA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2BA7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24 września 2010 r. o ewidencji ludności (tekst jednolity: Dz. U. z 2018 r., poz. 1382 ze zm.).</w:t>
      </w:r>
    </w:p>
    <w:p w14:paraId="559FD3BC" w14:textId="77777777" w:rsidR="00472BA7" w:rsidRPr="00472BA7" w:rsidRDefault="00472BA7" w:rsidP="00472BA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2BA7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16 listopada 2006 r. o opłacie skarbowej (Dz.U. z 2018 r. poz. 1044 tj.)</w:t>
      </w:r>
    </w:p>
    <w:p w14:paraId="6F8AB932" w14:textId="77777777" w:rsidR="00472BA7" w:rsidRPr="00472BA7" w:rsidRDefault="00472BA7" w:rsidP="00472BA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2BA7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17 lutego 2005 r. o informatyzacji działalności podmiotów realizujących zadania publiczne (tekst jednolity: Dz. U. z 2017 r., poz. 570).</w:t>
      </w:r>
    </w:p>
    <w:p w14:paraId="37EFB491" w14:textId="77777777" w:rsidR="00472BA7" w:rsidRPr="00472BA7" w:rsidRDefault="00472BA7" w:rsidP="00472BA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2BA7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 Ministra Cyfryzacji z dnia 21 grudnia 2018r. w sprawie określenia wzorów wniosków o udostępnienie danych z rejestru mieszkańców, rejestru zamieszkania cudzoziemców i rejestru PESEL oraz trybu uzyskiwania zgody na udostępnienie danych po wykazaniu interesu faktycznego (Dz.U. z 2018 r. poz. 2523)</w:t>
      </w:r>
    </w:p>
    <w:p w14:paraId="01EEECD5" w14:textId="77777777" w:rsidR="00472BA7" w:rsidRPr="00472BA7" w:rsidRDefault="00472BA7" w:rsidP="00472BA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2BA7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 Rady Ministrów z dnia 22 grudnia 2017 r. w sprawie opłat za udostępnienie danych z rejestru mieszkańców, oraz rejestru PESEL (tekst jednolity: Dz.U. z 2017 r. poz. 2482)</w:t>
      </w:r>
    </w:p>
    <w:p w14:paraId="38462C0D" w14:textId="77777777" w:rsidR="00472BA7" w:rsidRDefault="00472BA7" w:rsidP="00472B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</w:p>
    <w:p w14:paraId="5DF99B4A" w14:textId="77777777" w:rsidR="00472BA7" w:rsidRDefault="00472BA7" w:rsidP="00472BA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Inne informacje:</w:t>
      </w:r>
    </w:p>
    <w:p w14:paraId="4BC747E3" w14:textId="77777777" w:rsidR="00472BA7" w:rsidRDefault="00472BA7" w:rsidP="00472B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t>Wniosek o udostępnienie jednostkowych danych z </w:t>
      </w:r>
      <w:r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>rejestru mieszkańców </w:t>
      </w: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t>złożony w formie pisemnej lub za pomocą środków komunikacji elektronicznej na zasadach określonych w ustawie o informatyzacji  działalności podmiotów realizujących zadania publiczne, wnosi osoba  (podmiot) zainteresowana ich uzyskaniem </w:t>
      </w:r>
      <w:r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>do organu gminy właściwego ze względu na miejsce zameldowania</w:t>
      </w: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t> (ostatnie miejsce zameldowania) osoby, której dane mają być udostępnione. Dane z</w:t>
      </w:r>
      <w:r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> rejestru PESEL udostępnia wyłącznie minister właściwy do spraw wewnętrznych</w:t>
      </w: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t>, zatem wniosek o udostępnienie danych z rejestru PESEL należy kierować bezpośrednio do Ministerstwa Spraw Wewnętrznych i Administracji, Centrum Personalizacji Dokumentów, Wydział Udostępniania Danych, 02-678 WARSZAWA ul. Smyczkowa 10.</w:t>
      </w: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br/>
      </w: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lastRenderedPageBreak/>
        <w:t>Przez dane jednostkowe rozumie się informacje dotyczące jednej osoby lub imion i nazwisk wszystkich osób zameldowanych pod jednym adresem.</w:t>
      </w: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br/>
        <w:t>Procedura postępowania </w:t>
      </w:r>
      <w:r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>w przypadku wystąpienia o udostępnianie własnych danych</w:t>
      </w: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t> (osobowych lub adresowych) opisana została pod hasłem: </w:t>
      </w:r>
      <w:hyperlink r:id="rId5" w:tgtFrame="_blank" w:history="1">
        <w:r>
          <w:rPr>
            <w:rStyle w:val="Hipercze"/>
            <w:rFonts w:ascii="Arial" w:eastAsia="Times New Roman" w:hAnsi="Arial" w:cs="Arial"/>
            <w:b/>
            <w:bCs/>
            <w:color w:val="CC0000"/>
            <w:sz w:val="21"/>
            <w:szCs w:val="21"/>
            <w:lang w:eastAsia="pl-PL"/>
          </w:rPr>
          <w:t>"Zaświadczenie z ewidencji ludności zawierające odpis danych wnioskodawcy"</w:t>
        </w:r>
      </w:hyperlink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br/>
        <w:t>Zobacz także: </w:t>
      </w:r>
      <w:hyperlink r:id="rId6" w:tgtFrame="_blank" w:history="1">
        <w:r>
          <w:rPr>
            <w:rStyle w:val="Hipercze"/>
            <w:rFonts w:ascii="Arial" w:eastAsia="Times New Roman" w:hAnsi="Arial" w:cs="Arial"/>
            <w:b/>
            <w:bCs/>
            <w:color w:val="CC0000"/>
            <w:sz w:val="21"/>
            <w:szCs w:val="21"/>
            <w:lang w:eastAsia="pl-PL"/>
          </w:rPr>
          <w:t>http://www.cpd.msw.gov.pl/udostepnianie</w:t>
        </w:r>
      </w:hyperlink>
    </w:p>
    <w:p w14:paraId="3DC3D710" w14:textId="77777777" w:rsidR="001E2F3A" w:rsidRDefault="001E2F3A"/>
    <w:sectPr w:rsidR="001E2F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E93B13"/>
    <w:multiLevelType w:val="multilevel"/>
    <w:tmpl w:val="14C05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4C40EE5"/>
    <w:multiLevelType w:val="multilevel"/>
    <w:tmpl w:val="53D22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E326BA"/>
    <w:multiLevelType w:val="multilevel"/>
    <w:tmpl w:val="C3B81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C70FDA"/>
    <w:multiLevelType w:val="multilevel"/>
    <w:tmpl w:val="933A8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F3A"/>
    <w:rsid w:val="001E2F3A"/>
    <w:rsid w:val="00472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FF59D"/>
  <w15:chartTrackingRefBased/>
  <w15:docId w15:val="{805FCFC0-BA08-494D-84A0-4ABEDAAF6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72BA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72B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472BA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72BA7"/>
    <w:rPr>
      <w:b/>
      <w:bCs/>
    </w:rPr>
  </w:style>
  <w:style w:type="character" w:styleId="Uwydatnienie">
    <w:name w:val="Emphasis"/>
    <w:basedOn w:val="Domylnaczcionkaakapitu"/>
    <w:uiPriority w:val="20"/>
    <w:qFormat/>
    <w:rsid w:val="00472BA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01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3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pd.msw.gov.pl/udostepnianie" TargetMode="External"/><Relationship Id="rId5" Type="http://schemas.openxmlformats.org/officeDocument/2006/relationships/hyperlink" Target="http://bip.gdansk.pl/urzad-miejski/Zaswiadczenie-z-ewidencji-ludnosci-zawierajace-odpis-danych-wnioskodawcy,a,4447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638</Words>
  <Characters>3834</Characters>
  <Application>Microsoft Office Word</Application>
  <DocSecurity>0</DocSecurity>
  <Lines>31</Lines>
  <Paragraphs>8</Paragraphs>
  <ScaleCrop>false</ScaleCrop>
  <Company/>
  <LinksUpToDate>false</LinksUpToDate>
  <CharactersWithSpaces>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USC</dc:creator>
  <cp:keywords/>
  <dc:description/>
  <cp:lastModifiedBy>USC</cp:lastModifiedBy>
  <cp:revision>3</cp:revision>
  <dcterms:created xsi:type="dcterms:W3CDTF">2019-01-14T07:04:00Z</dcterms:created>
  <dcterms:modified xsi:type="dcterms:W3CDTF">2019-01-14T07:08:00Z</dcterms:modified>
</cp:coreProperties>
</file>