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F4F16" w:rsidRPr="00FF4F16" w:rsidRDefault="00FF4F16" w:rsidP="00FF4F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4F16">
        <w:rPr>
          <w:rFonts w:ascii="Times New Roman" w:eastAsia="Times New Roman" w:hAnsi="Times New Roman" w:cs="Times New Roman"/>
          <w:color w:val="ED1C24"/>
          <w:sz w:val="24"/>
          <w:szCs w:val="24"/>
          <w:lang w:eastAsia="pl-PL"/>
        </w:rPr>
        <w:t xml:space="preserve">OGŁOSZENIE O NABORZE WNIOSKÓW </w:t>
      </w:r>
    </w:p>
    <w:p w:rsidR="00FF4F16" w:rsidRPr="00FF4F16" w:rsidRDefault="00FF4F16" w:rsidP="00FF4F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4F16">
        <w:rPr>
          <w:rFonts w:ascii="Times New Roman" w:eastAsia="Times New Roman" w:hAnsi="Times New Roman" w:cs="Times New Roman"/>
          <w:color w:val="ED1C24"/>
          <w:sz w:val="24"/>
          <w:szCs w:val="24"/>
          <w:lang w:eastAsia="pl-PL"/>
        </w:rPr>
        <w:t xml:space="preserve">NA DOFINANSOWANIE  ZADAŃ Z ZAKRESU USUWANIA AZBESTU I WYROBÓW ZAWIERAJĄCYCH AZBEST NA TERENIE MIASTA I GMINY </w:t>
      </w:r>
      <w:r>
        <w:rPr>
          <w:rFonts w:ascii="Times New Roman" w:eastAsia="Times New Roman" w:hAnsi="Times New Roman" w:cs="Times New Roman"/>
          <w:color w:val="ED1C24"/>
          <w:sz w:val="24"/>
          <w:szCs w:val="24"/>
          <w:lang w:eastAsia="pl-PL"/>
        </w:rPr>
        <w:t>CHOCIWEL</w:t>
      </w:r>
      <w:r w:rsidRPr="00FF4F16">
        <w:rPr>
          <w:rFonts w:ascii="Times New Roman" w:eastAsia="Times New Roman" w:hAnsi="Times New Roman" w:cs="Times New Roman"/>
          <w:color w:val="ED1C24"/>
          <w:sz w:val="24"/>
          <w:szCs w:val="24"/>
          <w:lang w:eastAsia="pl-PL"/>
        </w:rPr>
        <w:t>.</w:t>
      </w:r>
    </w:p>
    <w:p w:rsidR="00FF4F16" w:rsidRPr="00FF4F16" w:rsidRDefault="00FF4F16" w:rsidP="00FF4F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4F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Burmistrz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Chociwla</w:t>
      </w:r>
      <w:r w:rsidRPr="00FF4F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uprzejmie informuje, że po raz kolejny zbierane są wnioski na demontaż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FF4F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 odbiór wyrobów zawierających azbest w ramach programu realizowanego przez </w:t>
      </w:r>
      <w:proofErr w:type="spellStart"/>
      <w:r w:rsidRPr="00FF4F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WFOŚiGW</w:t>
      </w:r>
      <w:proofErr w:type="spellEnd"/>
      <w:r w:rsidRPr="00FF4F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Szczecinie.</w:t>
      </w:r>
    </w:p>
    <w:p w:rsidR="00FF4F16" w:rsidRPr="00FF4F16" w:rsidRDefault="00FF4F16" w:rsidP="00E05C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4F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Program obejmuje usuwanie azbestu i wyrobów zawierających azbest na obiektach, których właścicielami są osoby fizyczne, jednostki sektora finansów publicznych, kościoły i związki wyznaniowe oraz wspólnoty i spółdzielnie mieszkaniowe.  </w:t>
      </w:r>
    </w:p>
    <w:p w:rsidR="00FF4F16" w:rsidRPr="00FF4F16" w:rsidRDefault="00FF4F16" w:rsidP="00FF4F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4F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związku z planowanym przystąpieniem Gminy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Chociwel </w:t>
      </w:r>
      <w:r w:rsidRPr="00FF4F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 programu realizowanego przez </w:t>
      </w:r>
      <w:proofErr w:type="spellStart"/>
      <w:r w:rsidRPr="00FF4F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WFOŚiGW</w:t>
      </w:r>
      <w:proofErr w:type="spellEnd"/>
      <w:r w:rsidRPr="00FF4F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Szczecinie, prosimy osoby zainteresowane uzyskaniem dofinansowania na realizację przedsięwzięć związanych z usuwaniem azbestu i wyrobów zawierających azbest o złożenie wniosku w Urzędzie Miejskim w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Chociwlu</w:t>
      </w:r>
      <w:r w:rsidRPr="00FF4F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ul.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Armii Krajowej</w:t>
      </w:r>
      <w:r w:rsidRPr="00FF4F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52</w:t>
      </w:r>
      <w:r w:rsidRPr="00FF4F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73-1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20 Chociwel </w:t>
      </w:r>
      <w:r w:rsidRPr="00FF4F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sekretariacie lub drogą elektroniczną na adres mailowy – </w:t>
      </w:r>
      <w:hyperlink r:id="rId5" w:history="1">
        <w:r w:rsidRPr="00E32016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jchmielewska@chociwel.pl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FF4F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FF4F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do dnia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2</w:t>
      </w:r>
      <w:r w:rsidR="00B67E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8</w:t>
      </w:r>
      <w:r w:rsidRPr="00FF4F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maja 2020 roku.</w:t>
      </w:r>
      <w:r w:rsidRPr="00FF4F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FF4F16" w:rsidRPr="00FF4F16" w:rsidRDefault="00FF4F16" w:rsidP="00FF4F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4F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 są dostępne w tutejszym Urzędzie lub na stronie internetowej. </w:t>
      </w:r>
    </w:p>
    <w:p w:rsidR="00FF4F16" w:rsidRDefault="00FF4F16" w:rsidP="00FF4F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4F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warunki dotyczące dofinansowania ww. zadania można uzyskać pod nr </w:t>
      </w:r>
      <w:r w:rsidR="007B2D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Pr="00FF4F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tel.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915622001</w:t>
      </w:r>
      <w:r w:rsidRPr="00FF4F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wew.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221</w:t>
      </w:r>
      <w:r w:rsidRPr="00FF4F1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075C7" w:rsidRDefault="00F075C7" w:rsidP="00FF4F16">
      <w:pPr>
        <w:spacing w:before="100" w:beforeAutospacing="1" w:after="100" w:afterAutospacing="1" w:line="240" w:lineRule="auto"/>
        <w:jc w:val="right"/>
        <w:rPr>
          <w:b/>
          <w:sz w:val="24"/>
          <w:szCs w:val="24"/>
        </w:rPr>
      </w:pPr>
    </w:p>
    <w:p w:rsidR="00F075C7" w:rsidRDefault="00F075C7" w:rsidP="00FF4F16">
      <w:pPr>
        <w:spacing w:before="100" w:beforeAutospacing="1" w:after="100" w:afterAutospacing="1" w:line="240" w:lineRule="auto"/>
        <w:jc w:val="right"/>
        <w:rPr>
          <w:b/>
          <w:sz w:val="24"/>
          <w:szCs w:val="24"/>
        </w:rPr>
      </w:pPr>
    </w:p>
    <w:p w:rsidR="00FF4F16" w:rsidRPr="00FF4F16" w:rsidRDefault="00FF4F16" w:rsidP="00FF4F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4F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BURMISTRZ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CHOCIWLA</w:t>
      </w:r>
    </w:p>
    <w:p w:rsidR="00FF4F16" w:rsidRPr="00FF4F16" w:rsidRDefault="00FF4F16" w:rsidP="00FF4F16">
      <w:pPr>
        <w:spacing w:before="100" w:beforeAutospacing="1" w:after="100" w:afterAutospacing="1" w:line="240" w:lineRule="auto"/>
        <w:jc w:val="right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F4F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STANISŁAW </w:t>
      </w:r>
      <w:r w:rsidRPr="005A3F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SZYMCZAK</w:t>
      </w:r>
    </w:p>
    <w:p w:rsidR="002F3166" w:rsidRDefault="002F3166"/>
    <w:sectPr w:rsidR="002F31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1C739A"/>
    <w:multiLevelType w:val="multilevel"/>
    <w:tmpl w:val="5B125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F16"/>
    <w:rsid w:val="001662FE"/>
    <w:rsid w:val="002F3166"/>
    <w:rsid w:val="005A3F58"/>
    <w:rsid w:val="007B2D9A"/>
    <w:rsid w:val="009378E7"/>
    <w:rsid w:val="00B67E12"/>
    <w:rsid w:val="00E05C49"/>
    <w:rsid w:val="00F075C7"/>
    <w:rsid w:val="00FF4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2129E"/>
  <w15:chartTrackingRefBased/>
  <w15:docId w15:val="{EBB9C3E8-71DB-4250-8845-CC78873C9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F4F1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4F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18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chmielewska@chociwe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UM_21OS</dc:creator>
  <cp:keywords/>
  <dc:description/>
  <cp:lastModifiedBy>UM_21OS</cp:lastModifiedBy>
  <cp:revision>4</cp:revision>
  <cp:lastPrinted>2020-05-07T08:43:00Z</cp:lastPrinted>
  <dcterms:created xsi:type="dcterms:W3CDTF">2020-05-06T07:31:00Z</dcterms:created>
  <dcterms:modified xsi:type="dcterms:W3CDTF">2020-05-07T09:58:00Z</dcterms:modified>
</cp:coreProperties>
</file>