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7F3EC" w14:textId="692DAEB7" w:rsidR="001B4E76" w:rsidRDefault="001B4E76" w:rsidP="001B4E76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Załącznik nr 1 do zarządzenia </w:t>
      </w:r>
      <w:r>
        <w:rPr>
          <w:rFonts w:ascii="Times New Roman" w:hAnsi="Times New Roman" w:cs="Times New Roman"/>
          <w:sz w:val="24"/>
          <w:szCs w:val="24"/>
        </w:rPr>
        <w:br/>
        <w:t xml:space="preserve">      Burmistrza Chociwla </w:t>
      </w:r>
      <w:r>
        <w:rPr>
          <w:rFonts w:ascii="Times New Roman" w:hAnsi="Times New Roman" w:cs="Times New Roman"/>
          <w:sz w:val="24"/>
          <w:szCs w:val="24"/>
        </w:rPr>
        <w:br/>
        <w:t xml:space="preserve">      nr </w:t>
      </w:r>
      <w:r w:rsidR="00643CA4">
        <w:rPr>
          <w:rFonts w:ascii="Times New Roman" w:hAnsi="Times New Roman" w:cs="Times New Roman"/>
          <w:sz w:val="24"/>
          <w:szCs w:val="24"/>
        </w:rPr>
        <w:t>10</w:t>
      </w:r>
      <w:r w:rsidR="001018C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/2022 z dnia 1</w:t>
      </w:r>
      <w:r w:rsidR="001018C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listopada 2022 r.</w:t>
      </w:r>
    </w:p>
    <w:p w14:paraId="4887BA9C" w14:textId="1A0ED175" w:rsidR="001B4E76" w:rsidRDefault="001B4E76" w:rsidP="001B4E76">
      <w:pPr>
        <w:ind w:left="4956"/>
        <w:rPr>
          <w:rFonts w:ascii="Times New Roman" w:hAnsi="Times New Roman" w:cs="Times New Roman"/>
          <w:sz w:val="24"/>
          <w:szCs w:val="24"/>
        </w:rPr>
      </w:pPr>
    </w:p>
    <w:p w14:paraId="4136185E" w14:textId="77777777" w:rsidR="001B4E76" w:rsidRDefault="001B4E76" w:rsidP="001B4E76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B4E7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FORMULARZ KONSULTACJI STATUTÓW SOŁECTW </w:t>
      </w:r>
    </w:p>
    <w:p w14:paraId="458646BA" w14:textId="5351AE95" w:rsidR="001B4E76" w:rsidRDefault="001B4E76" w:rsidP="001B4E76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B4E76">
        <w:rPr>
          <w:rFonts w:ascii="Times New Roman" w:hAnsi="Times New Roman" w:cs="Times New Roman"/>
          <w:b/>
          <w:bCs/>
          <w:sz w:val="24"/>
          <w:szCs w:val="24"/>
          <w:u w:val="single"/>
        </w:rPr>
        <w:t>GMINY CHOCIWEL</w:t>
      </w:r>
    </w:p>
    <w:p w14:paraId="7FA35B33" w14:textId="07D9B53D" w:rsidR="001B4E76" w:rsidRPr="001B4E76" w:rsidRDefault="001B4E76" w:rsidP="001B4E7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B4E76">
        <w:rPr>
          <w:rFonts w:ascii="Times New Roman" w:hAnsi="Times New Roman" w:cs="Times New Roman"/>
          <w:b/>
          <w:bCs/>
          <w:sz w:val="24"/>
          <w:szCs w:val="24"/>
        </w:rPr>
        <w:t>Wskazanie przedmiotu konsultacji.</w:t>
      </w:r>
    </w:p>
    <w:p w14:paraId="460A993C" w14:textId="189BB307" w:rsidR="001B4E76" w:rsidRDefault="001B4E76" w:rsidP="001B4E7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w sprawie zmiany statutów sołectw Gminy Chociwel.</w:t>
      </w:r>
    </w:p>
    <w:p w14:paraId="282FD9D4" w14:textId="4CE0E212" w:rsidR="001B4E76" w:rsidRPr="00663A5A" w:rsidRDefault="001B4E76" w:rsidP="001B4E7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63A5A">
        <w:rPr>
          <w:rFonts w:ascii="Times New Roman" w:hAnsi="Times New Roman" w:cs="Times New Roman"/>
          <w:b/>
          <w:bCs/>
          <w:sz w:val="24"/>
          <w:szCs w:val="24"/>
        </w:rPr>
        <w:t>Zgłaszający:</w:t>
      </w:r>
    </w:p>
    <w:p w14:paraId="6A4DAB52" w14:textId="42CBDCCF" w:rsidR="001B4E76" w:rsidRDefault="001B4E76" w:rsidP="001B4E7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14:paraId="140A1684" w14:textId="77777777" w:rsidR="001B4E76" w:rsidRPr="001B4E76" w:rsidRDefault="001B4E76" w:rsidP="001B4E7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14:paraId="620E7EF9" w14:textId="77777777" w:rsidR="001B4E76" w:rsidRPr="001B4E76" w:rsidRDefault="001B4E76" w:rsidP="001B4E7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14:paraId="2C52ED20" w14:textId="7116286B" w:rsidR="001B4E76" w:rsidRDefault="001B4E76" w:rsidP="001B4E76">
      <w:pPr>
        <w:pStyle w:val="Akapitzlist"/>
        <w:jc w:val="center"/>
        <w:rPr>
          <w:rFonts w:ascii="Times New Roman" w:hAnsi="Times New Roman" w:cs="Times New Roman"/>
        </w:rPr>
      </w:pPr>
      <w:r w:rsidRPr="001B4E76">
        <w:rPr>
          <w:rFonts w:ascii="Times New Roman" w:hAnsi="Times New Roman" w:cs="Times New Roman"/>
        </w:rPr>
        <w:t>(</w:t>
      </w:r>
      <w:r w:rsidRPr="00A73A47">
        <w:rPr>
          <w:rFonts w:ascii="Times New Roman" w:hAnsi="Times New Roman" w:cs="Times New Roman"/>
        </w:rPr>
        <w:t>imię i nazwisko,</w:t>
      </w:r>
      <w:r w:rsidR="00A73A47" w:rsidRPr="004D4FE5">
        <w:rPr>
          <w:rFonts w:ascii="Times New Roman" w:hAnsi="Times New Roman" w:cs="Times New Roman"/>
        </w:rPr>
        <w:t xml:space="preserve"> </w:t>
      </w:r>
      <w:r w:rsidR="00A73A47" w:rsidRPr="00A73A47">
        <w:rPr>
          <w:rFonts w:ascii="Times New Roman" w:hAnsi="Times New Roman" w:cs="Times New Roman"/>
        </w:rPr>
        <w:t>adres zamieszkania, seria i numer dowodu osobistego</w:t>
      </w:r>
      <w:r w:rsidRPr="001B4E76">
        <w:rPr>
          <w:rFonts w:ascii="Times New Roman" w:hAnsi="Times New Roman" w:cs="Times New Roman"/>
        </w:rPr>
        <w:t>)</w:t>
      </w:r>
    </w:p>
    <w:p w14:paraId="7E6F3C29" w14:textId="698518C3" w:rsidR="001B4E76" w:rsidRPr="00663A5A" w:rsidRDefault="001B4E76" w:rsidP="001B4E7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63A5A">
        <w:rPr>
          <w:rFonts w:ascii="Times New Roman" w:hAnsi="Times New Roman" w:cs="Times New Roman"/>
          <w:b/>
          <w:bCs/>
          <w:sz w:val="24"/>
          <w:szCs w:val="24"/>
        </w:rPr>
        <w:t>Proponowane zmiany:</w:t>
      </w:r>
    </w:p>
    <w:p w14:paraId="3213DFA9" w14:textId="2F02036D" w:rsidR="001B4E76" w:rsidRDefault="001B4E76" w:rsidP="00B354F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wskazanie dotychczasowego zapisu w </w:t>
      </w:r>
      <w:r w:rsidR="00B354F1">
        <w:rPr>
          <w:rFonts w:ascii="Times New Roman" w:hAnsi="Times New Roman" w:cs="Times New Roman"/>
          <w:sz w:val="24"/>
          <w:szCs w:val="24"/>
        </w:rPr>
        <w:t xml:space="preserve">statutach sołectw Gminy Chociwel (uchwała </w:t>
      </w:r>
      <w:r w:rsidR="00B354F1">
        <w:rPr>
          <w:rFonts w:ascii="Times New Roman" w:hAnsi="Times New Roman" w:cs="Times New Roman"/>
          <w:sz w:val="24"/>
          <w:szCs w:val="24"/>
        </w:rPr>
        <w:br/>
        <w:t>nr XVI/176/04 Rady Miejskiej w Chociwlu z dnia 1 grudnia 2004 r. w sprawie uchwalenia statutów sołectw Gminy Chociwel) o brzmieniu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0C6E907" w14:textId="42103560" w:rsidR="001B4E76" w:rsidRDefault="001B4E76" w:rsidP="00663A5A">
      <w:pPr>
        <w:pStyle w:val="Akapitzlist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B4E76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="00B354F1">
        <w:rPr>
          <w:rFonts w:ascii="Times New Roman" w:hAnsi="Times New Roman" w:cs="Times New Roman"/>
          <w:i/>
          <w:iCs/>
          <w:sz w:val="24"/>
          <w:szCs w:val="24"/>
        </w:rPr>
        <w:t>§ 16.1</w:t>
      </w:r>
      <w:r w:rsidR="00E11FE5" w:rsidRPr="00E11FE5">
        <w:rPr>
          <w:rFonts w:ascii="Times New Roman" w:hAnsi="Times New Roman" w:cs="Times New Roman"/>
          <w:i/>
          <w:iCs/>
          <w:sz w:val="24"/>
          <w:szCs w:val="24"/>
        </w:rPr>
        <w:t>. Kadencja organu samorządu sołeckiego trwa 4 lata i kończy się z momentem wyboru nowych organów.</w:t>
      </w:r>
      <w:r w:rsidR="00E11FE5">
        <w:rPr>
          <w:rFonts w:ascii="Times New Roman" w:hAnsi="Times New Roman" w:cs="Times New Roman"/>
          <w:i/>
          <w:iCs/>
          <w:sz w:val="24"/>
          <w:szCs w:val="24"/>
        </w:rPr>
        <w:t>”;</w:t>
      </w:r>
      <w:r w:rsidR="00E11FE5" w:rsidRPr="00E11FE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11FE5" w:rsidRPr="00E11FE5">
        <w:rPr>
          <w:rFonts w:ascii="Times New Roman" w:hAnsi="Times New Roman" w:cs="Times New Roman"/>
          <w:i/>
          <w:iCs/>
          <w:sz w:val="24"/>
          <w:szCs w:val="24"/>
        </w:rPr>
        <w:cr/>
      </w:r>
    </w:p>
    <w:p w14:paraId="21EF1008" w14:textId="3981CE49" w:rsidR="001B4E76" w:rsidRDefault="001B4E76" w:rsidP="001B4E76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proponowan</w:t>
      </w:r>
      <w:r w:rsidR="00B354F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54F1">
        <w:rPr>
          <w:rFonts w:ascii="Times New Roman" w:hAnsi="Times New Roman" w:cs="Times New Roman"/>
          <w:sz w:val="24"/>
          <w:szCs w:val="24"/>
        </w:rPr>
        <w:t>zmiana</w:t>
      </w:r>
      <w:r>
        <w:rPr>
          <w:rFonts w:ascii="Times New Roman" w:hAnsi="Times New Roman" w:cs="Times New Roman"/>
          <w:sz w:val="24"/>
          <w:szCs w:val="24"/>
        </w:rPr>
        <w:t xml:space="preserve"> brzmien</w:t>
      </w:r>
      <w:r w:rsidR="00B354F1"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54F1">
        <w:rPr>
          <w:rFonts w:ascii="Times New Roman" w:hAnsi="Times New Roman" w:cs="Times New Roman"/>
          <w:sz w:val="24"/>
          <w:szCs w:val="24"/>
        </w:rPr>
        <w:t xml:space="preserve">wyżej wymienionego zapisu: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7DA3EE" w14:textId="4DE70739" w:rsidR="001B4E76" w:rsidRDefault="001B4E76" w:rsidP="00663A5A">
      <w:pPr>
        <w:pStyle w:val="Akapitzlist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F1DFD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="00B354F1">
        <w:rPr>
          <w:rFonts w:ascii="Times New Roman" w:hAnsi="Times New Roman" w:cs="Times New Roman"/>
          <w:i/>
          <w:iCs/>
          <w:sz w:val="24"/>
          <w:szCs w:val="24"/>
        </w:rPr>
        <w:t>§ 16.1</w:t>
      </w:r>
      <w:r w:rsidR="002B5482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B354F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1DFD">
        <w:rPr>
          <w:rFonts w:ascii="Times New Roman" w:hAnsi="Times New Roman" w:cs="Times New Roman"/>
          <w:i/>
          <w:iCs/>
          <w:sz w:val="24"/>
          <w:szCs w:val="24"/>
        </w:rPr>
        <w:t xml:space="preserve">Kadencja Sołtysa i Rady Sołeckiej odpowiada kadencji Rady Miejskiej </w:t>
      </w:r>
      <w:r w:rsidR="00B354F1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6F1DFD">
        <w:rPr>
          <w:rFonts w:ascii="Times New Roman" w:hAnsi="Times New Roman" w:cs="Times New Roman"/>
          <w:i/>
          <w:iCs/>
          <w:sz w:val="24"/>
          <w:szCs w:val="24"/>
        </w:rPr>
        <w:t xml:space="preserve">w Chociwlu. Po upływie kadencji Sołtys i Rada </w:t>
      </w:r>
      <w:r w:rsidR="006F1DFD" w:rsidRPr="006F1DFD">
        <w:rPr>
          <w:rFonts w:ascii="Times New Roman" w:hAnsi="Times New Roman" w:cs="Times New Roman"/>
          <w:i/>
          <w:iCs/>
          <w:sz w:val="24"/>
          <w:szCs w:val="24"/>
        </w:rPr>
        <w:t>Sołecka działają do dnia wyboru Sołtysa i Rady Sołeckiej nowej kadencji.”.</w:t>
      </w:r>
    </w:p>
    <w:p w14:paraId="22E39267" w14:textId="77777777" w:rsidR="00E11FE5" w:rsidRDefault="00E11FE5" w:rsidP="00663A5A">
      <w:pPr>
        <w:pStyle w:val="Akapitzlist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43A1DA99" w14:textId="3221DB4D" w:rsidR="006F1DFD" w:rsidRPr="00663A5A" w:rsidRDefault="006F1DFD" w:rsidP="006F1DF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63A5A">
        <w:rPr>
          <w:rFonts w:ascii="Times New Roman" w:hAnsi="Times New Roman" w:cs="Times New Roman"/>
          <w:sz w:val="24"/>
          <w:szCs w:val="24"/>
        </w:rPr>
        <w:t>uwagi</w:t>
      </w:r>
      <w:r w:rsidR="00B354F1">
        <w:rPr>
          <w:rFonts w:ascii="Times New Roman" w:hAnsi="Times New Roman" w:cs="Times New Roman"/>
          <w:sz w:val="24"/>
          <w:szCs w:val="24"/>
        </w:rPr>
        <w:t xml:space="preserve"> zgłaszającego</w:t>
      </w:r>
      <w:r w:rsidRPr="00663A5A">
        <w:rPr>
          <w:rFonts w:ascii="Times New Roman" w:hAnsi="Times New Roman" w:cs="Times New Roman"/>
          <w:sz w:val="24"/>
          <w:szCs w:val="24"/>
        </w:rPr>
        <w:t>:</w:t>
      </w:r>
    </w:p>
    <w:p w14:paraId="45106E81" w14:textId="77777777" w:rsidR="006F1DFD" w:rsidRPr="001B4E76" w:rsidRDefault="006F1DFD" w:rsidP="006F1DFD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14:paraId="7C2B7888" w14:textId="77777777" w:rsidR="006F1DFD" w:rsidRPr="001B4E76" w:rsidRDefault="006F1DFD" w:rsidP="006F1DFD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14:paraId="4BA0ECA5" w14:textId="4EDC8505" w:rsidR="006F1DFD" w:rsidRDefault="006F1DFD" w:rsidP="006F1DFD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14:paraId="7CE7F06C" w14:textId="68FF56BE" w:rsidR="006F1DFD" w:rsidRDefault="006F1DFD" w:rsidP="006F1DFD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26AFAC70" w14:textId="3C77105E" w:rsidR="006F1DFD" w:rsidRDefault="006F1DFD" w:rsidP="006F1DFD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3EBBAB28" w14:textId="40A20289" w:rsidR="006F1DFD" w:rsidRDefault="006F1DFD" w:rsidP="006F1DFD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224815EB" w14:textId="0315A1D8" w:rsidR="006F1DFD" w:rsidRDefault="006F1DFD" w:rsidP="006F1DFD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………………………….</w:t>
      </w:r>
    </w:p>
    <w:p w14:paraId="6FEE978F" w14:textId="4902C41F" w:rsidR="006F1DFD" w:rsidRPr="006F1DFD" w:rsidRDefault="006F1DFD" w:rsidP="006F1DFD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F1DFD">
        <w:rPr>
          <w:rFonts w:ascii="Times New Roman" w:hAnsi="Times New Roman" w:cs="Times New Roman"/>
        </w:rPr>
        <w:t>(podpis)</w:t>
      </w:r>
    </w:p>
    <w:p w14:paraId="21D7445B" w14:textId="77777777" w:rsidR="006F1DFD" w:rsidRPr="006F1DFD" w:rsidRDefault="006F1DFD" w:rsidP="006F1DFD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2617D90E" w14:textId="77777777" w:rsidR="001B4E76" w:rsidRPr="001B4E76" w:rsidRDefault="001B4E76" w:rsidP="001B4E76">
      <w:pPr>
        <w:rPr>
          <w:rFonts w:ascii="Times New Roman" w:hAnsi="Times New Roman" w:cs="Times New Roman"/>
          <w:sz w:val="24"/>
          <w:szCs w:val="24"/>
        </w:rPr>
      </w:pPr>
    </w:p>
    <w:p w14:paraId="45B26F33" w14:textId="77777777" w:rsidR="001B4E76" w:rsidRPr="001B4E76" w:rsidRDefault="001B4E76" w:rsidP="001B4E76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sectPr w:rsidR="001B4E76" w:rsidRPr="001B4E76" w:rsidSect="00B354F1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84028"/>
    <w:multiLevelType w:val="hybridMultilevel"/>
    <w:tmpl w:val="F35495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283A00"/>
    <w:multiLevelType w:val="hybridMultilevel"/>
    <w:tmpl w:val="B8C03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7802AB"/>
    <w:multiLevelType w:val="hybridMultilevel"/>
    <w:tmpl w:val="09A44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8705458">
    <w:abstractNumId w:val="1"/>
  </w:num>
  <w:num w:numId="2" w16cid:durableId="514000262">
    <w:abstractNumId w:val="2"/>
  </w:num>
  <w:num w:numId="3" w16cid:durableId="1905338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E76"/>
    <w:rsid w:val="001018CF"/>
    <w:rsid w:val="001B4E76"/>
    <w:rsid w:val="001B7707"/>
    <w:rsid w:val="002B5482"/>
    <w:rsid w:val="004B348E"/>
    <w:rsid w:val="00643CA4"/>
    <w:rsid w:val="00663A5A"/>
    <w:rsid w:val="006F1DFD"/>
    <w:rsid w:val="007A3F93"/>
    <w:rsid w:val="009018D9"/>
    <w:rsid w:val="00A73A47"/>
    <w:rsid w:val="00B354F1"/>
    <w:rsid w:val="00E11FE5"/>
    <w:rsid w:val="00F4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EC3DE"/>
  <w15:docId w15:val="{5B6D8F14-2070-40E8-88F9-F36B4B06F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4E7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11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11FE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11FE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11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11FE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1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1FE5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1018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54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B009D-959F-4312-985C-71651E77D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UMRADA</dc:creator>
  <cp:lastModifiedBy>UMRADA</cp:lastModifiedBy>
  <cp:revision>2</cp:revision>
  <cp:lastPrinted>2022-11-15T10:28:00Z</cp:lastPrinted>
  <dcterms:created xsi:type="dcterms:W3CDTF">2022-11-15T12:47:00Z</dcterms:created>
  <dcterms:modified xsi:type="dcterms:W3CDTF">2022-11-15T12:47:00Z</dcterms:modified>
</cp:coreProperties>
</file>